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415" w:rsidRDefault="00BE1415" w:rsidP="00BE1415">
      <w:pPr>
        <w:jc w:val="center"/>
        <w:rPr>
          <w:b/>
          <w:color w:val="000000"/>
          <w:spacing w:val="9"/>
          <w:sz w:val="32"/>
          <w:szCs w:val="32"/>
        </w:rPr>
      </w:pPr>
      <w:r>
        <w:rPr>
          <w:b/>
          <w:noProof/>
          <w:sz w:val="26"/>
          <w:szCs w:val="26"/>
        </w:rPr>
        <w:drawing>
          <wp:inline distT="0" distB="0" distL="0" distR="0" wp14:anchorId="50E8406C" wp14:editId="78FC4074">
            <wp:extent cx="571500" cy="590550"/>
            <wp:effectExtent l="0" t="0" r="0" b="0"/>
            <wp:docPr id="1" name="Рисунок 1" descr="Описание: Герб Мордов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Мордови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1415" w:rsidRDefault="00BE1415" w:rsidP="00BE1415">
      <w:pPr>
        <w:shd w:val="clear" w:color="auto" w:fill="FFFFFF"/>
        <w:spacing w:before="374"/>
        <w:jc w:val="center"/>
        <w:rPr>
          <w:b/>
          <w:sz w:val="28"/>
          <w:szCs w:val="28"/>
        </w:rPr>
      </w:pPr>
      <w:r>
        <w:rPr>
          <w:b/>
          <w:color w:val="000000"/>
          <w:spacing w:val="9"/>
          <w:sz w:val="32"/>
          <w:szCs w:val="32"/>
        </w:rPr>
        <w:t xml:space="preserve">Совет депутатов Кучкаевского сельского поселения Большеигнатовского </w:t>
      </w:r>
      <w:r>
        <w:rPr>
          <w:b/>
          <w:color w:val="000000"/>
          <w:spacing w:val="10"/>
          <w:sz w:val="32"/>
          <w:szCs w:val="32"/>
        </w:rPr>
        <w:t>муниципального района               Республики Мордовия</w:t>
      </w:r>
    </w:p>
    <w:p w:rsidR="00BE1415" w:rsidRDefault="00BE1415" w:rsidP="00BE1415">
      <w:pPr>
        <w:shd w:val="clear" w:color="auto" w:fill="FFFFFF"/>
        <w:spacing w:before="374"/>
        <w:jc w:val="center"/>
        <w:rPr>
          <w:b/>
          <w:color w:val="000000"/>
          <w:spacing w:val="-3"/>
          <w:sz w:val="28"/>
          <w:szCs w:val="28"/>
        </w:rPr>
      </w:pPr>
      <w:r>
        <w:rPr>
          <w:b/>
          <w:sz w:val="28"/>
          <w:szCs w:val="28"/>
        </w:rPr>
        <w:t>РЕШЕНИЕ</w:t>
      </w:r>
      <w:r>
        <w:rPr>
          <w:b/>
          <w:color w:val="000000"/>
          <w:sz w:val="28"/>
          <w:szCs w:val="28"/>
        </w:rPr>
        <w:t xml:space="preserve">   </w:t>
      </w:r>
    </w:p>
    <w:p w:rsidR="00BE1415" w:rsidRDefault="00BE1415" w:rsidP="00BE1415">
      <w:pPr>
        <w:tabs>
          <w:tab w:val="left" w:pos="-2552"/>
          <w:tab w:val="right" w:pos="10632"/>
        </w:tabs>
        <w:spacing w:before="240"/>
        <w:rPr>
          <w:sz w:val="28"/>
          <w:szCs w:val="28"/>
        </w:rPr>
      </w:pPr>
      <w:r>
        <w:rPr>
          <w:rFonts w:ascii="Courier New" w:hAnsi="Courier New"/>
          <w:sz w:val="28"/>
          <w:szCs w:val="28"/>
        </w:rPr>
        <w:t xml:space="preserve"> </w:t>
      </w:r>
      <w:r>
        <w:rPr>
          <w:sz w:val="28"/>
          <w:szCs w:val="28"/>
        </w:rPr>
        <w:t>от  0</w:t>
      </w:r>
      <w:r w:rsidR="007341D4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="00573B07">
        <w:rPr>
          <w:sz w:val="28"/>
          <w:szCs w:val="28"/>
        </w:rPr>
        <w:t>апреля</w:t>
      </w:r>
      <w:r>
        <w:rPr>
          <w:sz w:val="28"/>
          <w:szCs w:val="28"/>
        </w:rPr>
        <w:t xml:space="preserve"> 202</w:t>
      </w:r>
      <w:r w:rsidR="007341D4">
        <w:rPr>
          <w:sz w:val="28"/>
          <w:szCs w:val="28"/>
        </w:rPr>
        <w:t>4</w:t>
      </w:r>
      <w:r>
        <w:rPr>
          <w:sz w:val="28"/>
          <w:szCs w:val="28"/>
        </w:rPr>
        <w:t xml:space="preserve"> года</w:t>
      </w:r>
      <w:r>
        <w:rPr>
          <w:rFonts w:ascii="Courier New" w:hAnsi="Courier New"/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№ </w:t>
      </w:r>
      <w:r w:rsidR="007341D4">
        <w:rPr>
          <w:sz w:val="28"/>
          <w:szCs w:val="28"/>
        </w:rPr>
        <w:t>8</w:t>
      </w:r>
      <w:r w:rsidR="00573B07">
        <w:rPr>
          <w:sz w:val="28"/>
          <w:szCs w:val="28"/>
        </w:rPr>
        <w:t>4</w:t>
      </w:r>
      <w:bookmarkStart w:id="0" w:name="_GoBack"/>
      <w:bookmarkEnd w:id="0"/>
    </w:p>
    <w:p w:rsidR="00BE1415" w:rsidRDefault="00BE1415" w:rsidP="00BE1415">
      <w:pPr>
        <w:tabs>
          <w:tab w:val="left" w:pos="-2552"/>
          <w:tab w:val="right" w:pos="10632"/>
        </w:tabs>
        <w:spacing w:before="240"/>
        <w:rPr>
          <w:b/>
        </w:rPr>
      </w:pPr>
      <w:r>
        <w:rPr>
          <w:sz w:val="28"/>
          <w:szCs w:val="28"/>
        </w:rPr>
        <w:t xml:space="preserve">                                                                </w:t>
      </w:r>
      <w:r>
        <w:rPr>
          <w:color w:val="000000"/>
          <w:spacing w:val="-3"/>
          <w:sz w:val="22"/>
        </w:rPr>
        <w:t>с. Кучкаево</w:t>
      </w:r>
    </w:p>
    <w:p w:rsidR="00BE1415" w:rsidRDefault="00BE1415" w:rsidP="00BE1415">
      <w:pPr>
        <w:jc w:val="center"/>
        <w:rPr>
          <w:b/>
        </w:rPr>
      </w:pPr>
    </w:p>
    <w:p w:rsidR="00BE1415" w:rsidRDefault="00BE1415" w:rsidP="00BE1415">
      <w:pPr>
        <w:jc w:val="center"/>
        <w:rPr>
          <w:b/>
        </w:rPr>
      </w:pPr>
    </w:p>
    <w:p w:rsidR="00BE1415" w:rsidRDefault="00BE1415" w:rsidP="00BE1415">
      <w:pPr>
        <w:jc w:val="center"/>
        <w:rPr>
          <w:b/>
        </w:rPr>
      </w:pPr>
    </w:p>
    <w:p w:rsidR="00BE1415" w:rsidRDefault="00BE1415" w:rsidP="00BE141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итогах исполнения бюджета Кучкаевского  сельского поселения Большеигнатовского муниципального района Республики Мордовия за </w:t>
      </w:r>
      <w:r w:rsidR="00573B07">
        <w:rPr>
          <w:b/>
          <w:sz w:val="28"/>
          <w:szCs w:val="28"/>
        </w:rPr>
        <w:t xml:space="preserve">первый квартал </w:t>
      </w:r>
      <w:r>
        <w:rPr>
          <w:b/>
          <w:sz w:val="28"/>
          <w:szCs w:val="28"/>
        </w:rPr>
        <w:t xml:space="preserve"> 202</w:t>
      </w:r>
      <w:r w:rsidR="009A658B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года.</w:t>
      </w:r>
    </w:p>
    <w:p w:rsidR="00BE1415" w:rsidRDefault="00BE1415" w:rsidP="00BE1415">
      <w:pPr>
        <w:rPr>
          <w:b/>
          <w:sz w:val="28"/>
          <w:szCs w:val="28"/>
        </w:rPr>
      </w:pPr>
    </w:p>
    <w:p w:rsidR="00BE1415" w:rsidRDefault="00BE1415" w:rsidP="009A658B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>
        <w:rPr>
          <w:sz w:val="28"/>
          <w:szCs w:val="28"/>
        </w:rPr>
        <w:t>Заслушав информацию бухгалтера администрации Кучкаевского сельского поселения Абрамовой Ирины Николаевны об итогах исполнения бюджета Кучкаевск</w:t>
      </w:r>
      <w:r w:rsidR="00573B07">
        <w:rPr>
          <w:sz w:val="28"/>
          <w:szCs w:val="28"/>
        </w:rPr>
        <w:t>ого сельского поселения за первый</w:t>
      </w:r>
      <w:r>
        <w:rPr>
          <w:sz w:val="28"/>
          <w:szCs w:val="28"/>
        </w:rPr>
        <w:t xml:space="preserve"> </w:t>
      </w:r>
      <w:r w:rsidR="00573B07">
        <w:rPr>
          <w:sz w:val="28"/>
          <w:szCs w:val="28"/>
        </w:rPr>
        <w:t>квартал</w:t>
      </w:r>
      <w:r>
        <w:rPr>
          <w:sz w:val="28"/>
          <w:szCs w:val="28"/>
        </w:rPr>
        <w:t xml:space="preserve">  202</w:t>
      </w:r>
      <w:r w:rsidR="009A658B">
        <w:rPr>
          <w:sz w:val="28"/>
          <w:szCs w:val="28"/>
        </w:rPr>
        <w:t>4</w:t>
      </w:r>
      <w:r>
        <w:rPr>
          <w:sz w:val="28"/>
          <w:szCs w:val="28"/>
        </w:rPr>
        <w:t xml:space="preserve"> года</w:t>
      </w:r>
    </w:p>
    <w:p w:rsidR="00BE1415" w:rsidRDefault="00BE1415" w:rsidP="009A658B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Совет депутатов Кучкаевского  сельского поселения Большеигнатовского муниципального района Республики Мордовия </w:t>
      </w:r>
      <w:r>
        <w:rPr>
          <w:b/>
          <w:sz w:val="28"/>
          <w:szCs w:val="28"/>
        </w:rPr>
        <w:t>решил:</w:t>
      </w:r>
    </w:p>
    <w:p w:rsidR="00BE1415" w:rsidRDefault="00BE1415" w:rsidP="009A658B">
      <w:pPr>
        <w:jc w:val="both"/>
        <w:rPr>
          <w:sz w:val="28"/>
          <w:szCs w:val="28"/>
        </w:rPr>
      </w:pPr>
    </w:p>
    <w:p w:rsidR="00BE1415" w:rsidRDefault="00BE1415" w:rsidP="009A658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1.Утвердить отчёт об исполнении бюджета Кучкаевского  сельского поселения Большеигнатовского муниципального района Республики Мордовия за </w:t>
      </w:r>
      <w:r w:rsidR="009A658B">
        <w:rPr>
          <w:sz w:val="28"/>
          <w:szCs w:val="28"/>
        </w:rPr>
        <w:t>первое полугодие</w:t>
      </w:r>
      <w:r>
        <w:rPr>
          <w:sz w:val="28"/>
          <w:szCs w:val="28"/>
        </w:rPr>
        <w:t xml:space="preserve"> 202</w:t>
      </w:r>
      <w:r w:rsidR="009A658B">
        <w:rPr>
          <w:sz w:val="28"/>
          <w:szCs w:val="28"/>
        </w:rPr>
        <w:t>4</w:t>
      </w:r>
      <w:r>
        <w:rPr>
          <w:sz w:val="28"/>
          <w:szCs w:val="28"/>
        </w:rPr>
        <w:t xml:space="preserve"> года.</w:t>
      </w:r>
    </w:p>
    <w:p w:rsidR="00BE1415" w:rsidRDefault="00BE1415" w:rsidP="00BE1415">
      <w:pPr>
        <w:rPr>
          <w:sz w:val="28"/>
          <w:szCs w:val="28"/>
        </w:rPr>
      </w:pPr>
    </w:p>
    <w:p w:rsidR="00BE1415" w:rsidRDefault="00BE1415" w:rsidP="00BE1415">
      <w:pPr>
        <w:rPr>
          <w:sz w:val="28"/>
          <w:szCs w:val="28"/>
        </w:rPr>
      </w:pPr>
      <w:r>
        <w:rPr>
          <w:sz w:val="28"/>
          <w:szCs w:val="28"/>
        </w:rPr>
        <w:t xml:space="preserve">    По доходам в сумме –</w:t>
      </w:r>
      <w:r w:rsidR="00573B07">
        <w:rPr>
          <w:sz w:val="28"/>
          <w:szCs w:val="28"/>
        </w:rPr>
        <w:t>373065</w:t>
      </w:r>
      <w:r w:rsidRPr="00BE1415">
        <w:rPr>
          <w:sz w:val="28"/>
          <w:szCs w:val="28"/>
        </w:rPr>
        <w:t>,</w:t>
      </w:r>
      <w:r w:rsidR="00573B07">
        <w:rPr>
          <w:sz w:val="28"/>
          <w:szCs w:val="28"/>
        </w:rPr>
        <w:t>15</w:t>
      </w:r>
      <w:r w:rsidRPr="00BE1415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</w:t>
      </w:r>
    </w:p>
    <w:p w:rsidR="00BE1415" w:rsidRDefault="00BE1415" w:rsidP="00BE1415">
      <w:pPr>
        <w:rPr>
          <w:color w:val="FF0000"/>
          <w:sz w:val="28"/>
          <w:szCs w:val="28"/>
        </w:rPr>
      </w:pPr>
    </w:p>
    <w:p w:rsidR="00BE1415" w:rsidRDefault="00BE1415" w:rsidP="00BE1415">
      <w:pPr>
        <w:rPr>
          <w:sz w:val="28"/>
          <w:szCs w:val="28"/>
        </w:rPr>
      </w:pPr>
      <w:r>
        <w:rPr>
          <w:color w:val="FF0000"/>
          <w:sz w:val="28"/>
          <w:szCs w:val="28"/>
        </w:rPr>
        <w:t xml:space="preserve">    </w:t>
      </w:r>
      <w:r>
        <w:rPr>
          <w:sz w:val="28"/>
          <w:szCs w:val="28"/>
        </w:rPr>
        <w:t xml:space="preserve">По расходам в сумме </w:t>
      </w:r>
      <w:r w:rsidRPr="00BE1415">
        <w:rPr>
          <w:sz w:val="28"/>
          <w:szCs w:val="28"/>
        </w:rPr>
        <w:t xml:space="preserve">– </w:t>
      </w:r>
      <w:r w:rsidR="00573B07">
        <w:rPr>
          <w:sz w:val="28"/>
          <w:szCs w:val="28"/>
        </w:rPr>
        <w:t>338898</w:t>
      </w:r>
      <w:r w:rsidRPr="00BE1415">
        <w:rPr>
          <w:sz w:val="28"/>
          <w:szCs w:val="28"/>
        </w:rPr>
        <w:t>,</w:t>
      </w:r>
      <w:r w:rsidR="00573B07">
        <w:rPr>
          <w:sz w:val="28"/>
          <w:szCs w:val="28"/>
        </w:rPr>
        <w:t>8</w:t>
      </w:r>
      <w:r w:rsidR="009A658B">
        <w:rPr>
          <w:sz w:val="28"/>
          <w:szCs w:val="28"/>
        </w:rPr>
        <w:t>6</w:t>
      </w:r>
      <w:r w:rsidRPr="00BE1415">
        <w:rPr>
          <w:sz w:val="28"/>
          <w:szCs w:val="28"/>
        </w:rPr>
        <w:t xml:space="preserve"> рублей</w:t>
      </w:r>
    </w:p>
    <w:p w:rsidR="00BE1415" w:rsidRDefault="00BE1415" w:rsidP="00BE1415">
      <w:pPr>
        <w:rPr>
          <w:sz w:val="28"/>
          <w:szCs w:val="28"/>
        </w:rPr>
      </w:pPr>
    </w:p>
    <w:p w:rsidR="00BE1415" w:rsidRDefault="00BE1415" w:rsidP="00BE1415">
      <w:pPr>
        <w:rPr>
          <w:sz w:val="28"/>
          <w:szCs w:val="28"/>
        </w:rPr>
      </w:pPr>
      <w:r>
        <w:rPr>
          <w:sz w:val="28"/>
          <w:szCs w:val="28"/>
        </w:rPr>
        <w:t>(согласно приложениям)</w:t>
      </w:r>
    </w:p>
    <w:p w:rsidR="00BE1415" w:rsidRDefault="00BE1415" w:rsidP="00BE1415">
      <w:pPr>
        <w:rPr>
          <w:sz w:val="28"/>
          <w:szCs w:val="28"/>
        </w:rPr>
      </w:pPr>
    </w:p>
    <w:p w:rsidR="00BE1415" w:rsidRDefault="00BE1415" w:rsidP="009A658B">
      <w:pPr>
        <w:jc w:val="both"/>
        <w:rPr>
          <w:sz w:val="28"/>
          <w:szCs w:val="28"/>
        </w:rPr>
      </w:pPr>
      <w:r>
        <w:rPr>
          <w:sz w:val="28"/>
          <w:szCs w:val="28"/>
        </w:rPr>
        <w:t>2.Настоящее решение вступает в силу со дня его официального опубликования в местной газете «Исток»</w:t>
      </w:r>
    </w:p>
    <w:p w:rsidR="00BE1415" w:rsidRDefault="00BE1415" w:rsidP="00BE1415">
      <w:pPr>
        <w:ind w:firstLine="708"/>
        <w:jc w:val="both"/>
        <w:rPr>
          <w:sz w:val="28"/>
          <w:szCs w:val="28"/>
        </w:rPr>
      </w:pPr>
    </w:p>
    <w:p w:rsidR="00BE1415" w:rsidRDefault="00BE1415" w:rsidP="00BE1415">
      <w:pPr>
        <w:ind w:firstLine="708"/>
        <w:jc w:val="both"/>
        <w:rPr>
          <w:sz w:val="28"/>
          <w:szCs w:val="28"/>
        </w:rPr>
      </w:pPr>
    </w:p>
    <w:p w:rsidR="00BE1415" w:rsidRDefault="00BE1415" w:rsidP="00BE1415">
      <w:pPr>
        <w:ind w:firstLine="708"/>
        <w:jc w:val="both"/>
        <w:rPr>
          <w:sz w:val="28"/>
          <w:szCs w:val="28"/>
        </w:rPr>
      </w:pPr>
    </w:p>
    <w:p w:rsidR="00BE1415" w:rsidRDefault="00BE1415" w:rsidP="00BE1415">
      <w:pPr>
        <w:rPr>
          <w:sz w:val="28"/>
          <w:szCs w:val="28"/>
        </w:rPr>
      </w:pPr>
    </w:p>
    <w:p w:rsidR="00BE1415" w:rsidRDefault="009A658B" w:rsidP="00BE141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г</w:t>
      </w:r>
      <w:r w:rsidR="00BE1415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BE1415">
        <w:rPr>
          <w:sz w:val="28"/>
          <w:szCs w:val="28"/>
        </w:rPr>
        <w:t xml:space="preserve">  Кучкаевского сельского поселения:                   </w:t>
      </w:r>
      <w:r>
        <w:rPr>
          <w:sz w:val="28"/>
          <w:szCs w:val="28"/>
        </w:rPr>
        <w:t>К.С. Краснощек</w:t>
      </w:r>
    </w:p>
    <w:p w:rsidR="00BE1415" w:rsidRDefault="00BE1415" w:rsidP="00BE1415">
      <w:pPr>
        <w:ind w:firstLine="708"/>
        <w:jc w:val="both"/>
        <w:rPr>
          <w:sz w:val="28"/>
          <w:szCs w:val="28"/>
        </w:rPr>
      </w:pPr>
    </w:p>
    <w:p w:rsidR="00CB7F64" w:rsidRDefault="00CB7F64"/>
    <w:sectPr w:rsidR="00CB7F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415"/>
    <w:rsid w:val="00573B07"/>
    <w:rsid w:val="007341D4"/>
    <w:rsid w:val="009A658B"/>
    <w:rsid w:val="00BE1415"/>
    <w:rsid w:val="00CB7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4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141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141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4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141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141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00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cp:lastPrinted>2022-08-11T12:54:00Z</cp:lastPrinted>
  <dcterms:created xsi:type="dcterms:W3CDTF">2022-08-11T12:45:00Z</dcterms:created>
  <dcterms:modified xsi:type="dcterms:W3CDTF">2025-02-28T06:58:00Z</dcterms:modified>
</cp:coreProperties>
</file>