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FD" w:rsidRPr="00584A7B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возложении обязанности устранить нарушения законодательства в сфере охраны окружающей среды.</w:t>
      </w:r>
    </w:p>
    <w:p w:rsidR="00E564FD" w:rsidRPr="007B4054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>В феврале 2025 г. проведенной прокуратурой района по обращению гражданина проверкой установлено, что</w:t>
      </w:r>
      <w:bookmarkStart w:id="0" w:name="_Hlk190878265"/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на северо-восточной окраине с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ела</w:t>
      </w:r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Большое Игнатово в результате повреждения канализационного коллектора, собственником которого является Администрация Большеигнатовского муниципального района, </w:t>
      </w:r>
      <w:bookmarkEnd w:id="0"/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сброс неочищенных сточных вод на рельеф местности, отчего произошло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заболачивание неочищенными сточными водами. </w:t>
      </w:r>
    </w:p>
    <w:p w:rsidR="00E564FD" w:rsidRPr="007B4054" w:rsidRDefault="00E564FD" w:rsidP="00E5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этой связи прокурор района обратился в суд с исковым заявлением о </w:t>
      </w:r>
      <w:r w:rsidRPr="007B4054">
        <w:rPr>
          <w:rFonts w:ascii="Times New Roman" w:hAnsi="Times New Roman" w:cs="Times New Roman"/>
          <w:sz w:val="28"/>
          <w:szCs w:val="28"/>
        </w:rPr>
        <w:t>признании незаконным бездействия Администрации Большеигнатовского муниципального района</w:t>
      </w:r>
      <w:r w:rsidRPr="007B405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054">
        <w:rPr>
          <w:rFonts w:ascii="Times New Roman" w:hAnsi="Times New Roman" w:cs="Times New Roman"/>
          <w:sz w:val="28"/>
          <w:szCs w:val="28"/>
        </w:rPr>
        <w:t xml:space="preserve">выразившегося в непринятии мер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по охране земли путем выполнения ремонтно-восстановительных работ участка сооружения - канализационного коллектора, устранения причин с</w:t>
      </w:r>
      <w:r w:rsidRPr="007B4054">
        <w:rPr>
          <w:rFonts w:ascii="Times New Roman" w:hAnsi="Times New Roman" w:cs="Times New Roman"/>
          <w:sz w:val="28"/>
          <w:szCs w:val="28"/>
        </w:rPr>
        <w:t xml:space="preserve">броса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</w:t>
      </w:r>
      <w:r w:rsidRPr="007B4054">
        <w:rPr>
          <w:rFonts w:ascii="Times New Roman" w:hAnsi="Times New Roman" w:cs="Times New Roman"/>
          <w:sz w:val="28"/>
          <w:szCs w:val="28"/>
        </w:rPr>
        <w:t xml:space="preserve">; о возложении на ответчика обязанности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выполнить ремонтно-восстановительные работы участка сооружения - канализационного коллектора, устранить причины с</w:t>
      </w:r>
      <w:r w:rsidRPr="007B4054">
        <w:rPr>
          <w:rFonts w:ascii="Times New Roman" w:hAnsi="Times New Roman" w:cs="Times New Roman"/>
          <w:sz w:val="28"/>
          <w:szCs w:val="28"/>
        </w:rPr>
        <w:t xml:space="preserve">броса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почву, разработать проект рекультивации земельного участка и провести рекультивацию земельного участка.</w:t>
      </w:r>
    </w:p>
    <w:p w:rsidR="00E564FD" w:rsidRPr="007B4054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7B4054"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</w:t>
      </w:r>
    </w:p>
    <w:p w:rsidR="00E564FD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E564FD" w:rsidRPr="00584A7B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по инициативе прокурора муниципальное учреждение и его руководитель оштрафованы за нарушения законодательства в сфере обеспечения населения качественной питьевой водой</w:t>
      </w:r>
    </w:p>
    <w:p w:rsidR="00E564FD" w:rsidRPr="00E45642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>В январе 202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5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г. прокуратурой Большеигнатовского района проведена проверка исполнения законодательства </w:t>
      </w:r>
      <w:bookmarkStart w:id="1" w:name="_Hlk143156166"/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обеспечения населения качественной питьевой водой.</w:t>
      </w:r>
    </w:p>
    <w:bookmarkEnd w:id="1"/>
    <w:p w:rsidR="00E564FD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5642">
        <w:rPr>
          <w:rFonts w:ascii="Times New Roman" w:hAnsi="Times New Roman" w:cs="Times New Roman"/>
          <w:sz w:val="28"/>
          <w:szCs w:val="28"/>
        </w:rPr>
        <w:t xml:space="preserve">Установлено, что МБУ «Служба хозяйственного обеспечения деятельности органов местного самоуправления и муниципальных учреждений» Большеигнатовского муниципального района,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оказывая услуги по холодному водоснабжению жителям Большеигнатовского сельского поселения, в нарушение требований </w:t>
      </w:r>
      <w:r w:rsidRPr="00E45642">
        <w:rPr>
          <w:rFonts w:ascii="Times New Roman" w:hAnsi="Times New Roman" w:cs="Times New Roman"/>
          <w:sz w:val="28"/>
          <w:szCs w:val="28"/>
        </w:rPr>
        <w:t>Федерального закона от 30.03.1999 № 52-ФЗ «О санитарно-эпидемиологическом благополучии населения»,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E45642">
        <w:rPr>
          <w:rFonts w:ascii="Times New Roman" w:hAnsi="Times New Roman" w:cs="Times New Roman"/>
          <w:sz w:val="28"/>
          <w:szCs w:val="28"/>
        </w:rPr>
        <w:t xml:space="preserve">анПиН 2.1.3684-21 и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5642">
        <w:rPr>
          <w:rFonts w:ascii="Times New Roman" w:hAnsi="Times New Roman" w:cs="Times New Roman"/>
          <w:sz w:val="28"/>
          <w:szCs w:val="28"/>
        </w:rPr>
        <w:t xml:space="preserve">анПиН 1.2.3685-21 обеспечивало население питьевой водой, которая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не соответствовала требованиям санитарных правил и норм, при этом не применяло </w:t>
      </w:r>
      <w:r w:rsidRPr="00E45642">
        <w:rPr>
          <w:rFonts w:ascii="Times New Roman" w:hAnsi="Times New Roman" w:cs="Times New Roman"/>
          <w:sz w:val="28"/>
          <w:szCs w:val="28"/>
        </w:rPr>
        <w:t>водоподготовку, обеспечивающую качество и безопасность питьевой воды в распределительной сети в соответствии с гигиеническими нормативами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4FD" w:rsidRPr="00C37F97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По постановлению прокурора района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руководитель муниципального учреждения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статье 6.5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45642">
        <w:rPr>
          <w:rFonts w:ascii="Times New Roman" w:hAnsi="Times New Roman" w:cs="Times New Roman"/>
          <w:sz w:val="28"/>
          <w:szCs w:val="28"/>
        </w:rPr>
        <w:t xml:space="preserve"> (нарушение санитарно-эпидемиологических требований к питьевой воде, а также к питьевому и хозяйственно-бытовому водоснабжению) к штрафу в размере 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Кроме того, по постановлению прокурора района </w:t>
      </w:r>
      <w:r w:rsidRPr="00E45642">
        <w:rPr>
          <w:rFonts w:ascii="Times New Roman" w:hAnsi="Times New Roman" w:cs="Times New Roman"/>
          <w:sz w:val="28"/>
          <w:szCs w:val="28"/>
        </w:rPr>
        <w:t>данное муниципальное учреждение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привлечено к административной ответственности по статье 6.5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45642">
        <w:rPr>
          <w:rFonts w:ascii="Times New Roman" w:hAnsi="Times New Roman" w:cs="Times New Roman"/>
          <w:sz w:val="28"/>
          <w:szCs w:val="28"/>
        </w:rPr>
        <w:t xml:space="preserve"> к штрафу в размере 20 тыс. руб.</w:t>
      </w:r>
    </w:p>
    <w:p w:rsidR="00E564FD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45642">
        <w:rPr>
          <w:rFonts w:ascii="Times New Roman" w:hAnsi="Times New Roman" w:cs="Times New Roman"/>
          <w:sz w:val="28"/>
          <w:szCs w:val="28"/>
        </w:rPr>
        <w:t xml:space="preserve">Ранее решением суда, вступившим в законную силу в 2024 г., по иску прокурора района на указанное юридическое лицо возложена обязанность оказывать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>услуги по холодному водоснабжению жителям Большеигнатовского сельского поселения в соответствии с действующим санитарно-эпидемиологическим законодательством.</w:t>
      </w:r>
    </w:p>
    <w:p w:rsidR="00E564FD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64FD" w:rsidRPr="00584A7B" w:rsidRDefault="00E564FD" w:rsidP="00E564FD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4A7B">
        <w:rPr>
          <w:rFonts w:ascii="Times New Roman" w:hAnsi="Times New Roman" w:cs="Times New Roman"/>
          <w:i/>
          <w:sz w:val="28"/>
          <w:szCs w:val="28"/>
        </w:rPr>
        <w:t xml:space="preserve">По постановлению прокурора Большеигнатовского района должностное лицо оштрафовано за </w:t>
      </w:r>
      <w:r w:rsidRPr="00584A7B">
        <w:rPr>
          <w:rFonts w:ascii="Times New Roman" w:hAnsi="Times New Roman" w:cs="Times New Roman"/>
          <w:bCs/>
          <w:i/>
          <w:sz w:val="28"/>
          <w:szCs w:val="28"/>
        </w:rPr>
        <w:t>несоблюдение требований по обеспечению безопасности дорожного движения при содержании дороги.</w:t>
      </w:r>
    </w:p>
    <w:p w:rsidR="00E564FD" w:rsidRPr="00836D61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В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апреле - мае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202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5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г. прокуратурой Большеигнатовского района по обращению жителя с. Большое Игнатово с личного приема заместителя прокурора республики проведена проверка исполнения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>дминистрацией Большеигнатовского муниципального района</w:t>
      </w:r>
      <w:r w:rsidRPr="00836D61">
        <w:rPr>
          <w:rFonts w:ascii="Times New Roman" w:hAnsi="Times New Roman" w:cs="Times New Roman"/>
          <w:sz w:val="28"/>
          <w:szCs w:val="28"/>
        </w:rPr>
        <w:t xml:space="preserve"> законодательства об автомобильных дорогах и дорожной деятельности, о безопасности дорожного движения.</w:t>
      </w:r>
    </w:p>
    <w:p w:rsidR="00E564FD" w:rsidRPr="00836D61" w:rsidRDefault="00E564FD" w:rsidP="00E5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дминистрация Большеигнатовского муниципального района, </w:t>
      </w:r>
      <w:r w:rsidRPr="00836D61">
        <w:rPr>
          <w:rFonts w:ascii="Times New Roman" w:hAnsi="Times New Roman" w:cs="Times New Roman"/>
          <w:sz w:val="28"/>
          <w:szCs w:val="28"/>
        </w:rPr>
        <w:t>являясь лицом, ответственным за осуществление дорожной деятельности в отношении автомобильных дорог местного значения муниципального образования, на которое возложена обязанность по содержанию автомобильных дорог в с. Большое Игнатово в безопасном для дорожного движения состоянии в соответствии с требованиями нормативов и стандартов,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в нарушение </w:t>
      </w:r>
      <w:r w:rsidRPr="00836D61">
        <w:rPr>
          <w:rFonts w:ascii="Times New Roman" w:eastAsia="Calibri" w:hAnsi="Times New Roman" w:cs="Times New Roman"/>
          <w:sz w:val="28"/>
          <w:szCs w:val="28"/>
        </w:rPr>
        <w:t>требований федерального законодательства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836D61">
        <w:rPr>
          <w:rFonts w:ascii="Times New Roman" w:hAnsi="Times New Roman" w:cs="Times New Roman"/>
          <w:sz w:val="28"/>
          <w:szCs w:val="28"/>
        </w:rPr>
        <w:t>не осуществило надлежащее содержание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6D6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D61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по ул. Советской в</w:t>
      </w:r>
      <w:r w:rsidRPr="00836D61">
        <w:rPr>
          <w:rFonts w:ascii="Times New Roman" w:hAnsi="Times New Roman" w:cs="Times New Roman"/>
          <w:sz w:val="28"/>
          <w:szCs w:val="28"/>
        </w:rPr>
        <w:t xml:space="preserve"> с. Большое Игнатово в безопасном для дорожного движения состоянии, что выразилось в отсутствии технического средства регулирования дорожного движения в виде горизонтальной </w:t>
      </w:r>
      <w:r>
        <w:rPr>
          <w:rFonts w:ascii="Times New Roman" w:hAnsi="Times New Roman" w:cs="Times New Roman"/>
          <w:sz w:val="28"/>
          <w:szCs w:val="28"/>
        </w:rPr>
        <w:t>разметки</w:t>
      </w:r>
      <w:r w:rsidRPr="00836D61">
        <w:rPr>
          <w:rFonts w:ascii="Times New Roman" w:hAnsi="Times New Roman" w:cs="Times New Roman"/>
          <w:sz w:val="28"/>
          <w:szCs w:val="28"/>
        </w:rPr>
        <w:t xml:space="preserve">, в том числе около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36D61">
        <w:rPr>
          <w:rFonts w:ascii="Times New Roman" w:hAnsi="Times New Roman" w:cs="Times New Roman"/>
          <w:sz w:val="28"/>
          <w:szCs w:val="28"/>
        </w:rPr>
        <w:t>.</w:t>
      </w:r>
    </w:p>
    <w:p w:rsidR="00E564FD" w:rsidRPr="00836D61" w:rsidRDefault="00E564FD" w:rsidP="00E564FD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</w:t>
      </w:r>
      <w:r>
        <w:rPr>
          <w:rFonts w:ascii="Times New Roman" w:hAnsi="Times New Roman" w:cs="Times New Roman"/>
          <w:sz w:val="28"/>
          <w:szCs w:val="28"/>
        </w:rPr>
        <w:t>18.06.2025</w:t>
      </w:r>
      <w:r w:rsidRPr="00836D61">
        <w:rPr>
          <w:rFonts w:ascii="Times New Roman" w:hAnsi="Times New Roman" w:cs="Times New Roman"/>
          <w:sz w:val="28"/>
          <w:szCs w:val="28"/>
        </w:rPr>
        <w:t xml:space="preserve"> должностное лицо, 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>ответственное за состояние дорог, привлечено к административной ответственности по ч. 1</w:t>
      </w:r>
      <w:r w:rsidRPr="00836D61">
        <w:rPr>
          <w:rFonts w:ascii="Times New Roman" w:hAnsi="Times New Roman" w:cs="Times New Roman"/>
          <w:sz w:val="28"/>
          <w:szCs w:val="28"/>
        </w:rPr>
        <w:t xml:space="preserve"> ст. </w:t>
      </w:r>
      <w:bookmarkStart w:id="2" w:name="_Hlk138240579"/>
      <w:r w:rsidRPr="00836D61">
        <w:rPr>
          <w:rFonts w:ascii="Times New Roman" w:hAnsi="Times New Roman" w:cs="Times New Roman"/>
          <w:sz w:val="28"/>
          <w:szCs w:val="28"/>
        </w:rPr>
        <w:t xml:space="preserve">12.34 </w:t>
      </w:r>
      <w:bookmarkEnd w:id="2"/>
      <w:r>
        <w:rPr>
          <w:rFonts w:ascii="Times New Roman" w:hAnsi="Times New Roman" w:cs="Times New Roman"/>
          <w:sz w:val="28"/>
          <w:szCs w:val="28"/>
          <w:lang w:eastAsia="x-none"/>
        </w:rPr>
        <w:t>КоАП РФ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(</w:t>
      </w:r>
      <w:r w:rsidRPr="00836D61">
        <w:rPr>
          <w:rFonts w:ascii="Times New Roman" w:hAnsi="Times New Roman" w:cs="Times New Roman"/>
          <w:bCs/>
          <w:sz w:val="28"/>
          <w:szCs w:val="28"/>
        </w:rPr>
        <w:t xml:space="preserve">несоблюдение требований по обеспечению безопасности дорожного движения при содержании дорог) </w:t>
      </w:r>
      <w:r w:rsidRPr="00836D61">
        <w:rPr>
          <w:rFonts w:ascii="Times New Roman" w:hAnsi="Times New Roman" w:cs="Times New Roman"/>
          <w:sz w:val="28"/>
          <w:szCs w:val="28"/>
        </w:rPr>
        <w:t>и оштрафовано на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6D61">
        <w:rPr>
          <w:rFonts w:ascii="Times New Roman" w:hAnsi="Times New Roman" w:cs="Times New Roman"/>
          <w:sz w:val="28"/>
          <w:szCs w:val="28"/>
        </w:rPr>
        <w:t> тыс. руб.</w:t>
      </w:r>
    </w:p>
    <w:p w:rsidR="00E564FD" w:rsidRPr="00836D61" w:rsidRDefault="00E564FD" w:rsidP="00E564FD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bCs/>
          <w:sz w:val="28"/>
          <w:szCs w:val="28"/>
        </w:rPr>
        <w:t>В настоящее время нарушения устранены, дорожная разметка</w:t>
      </w:r>
      <w:r w:rsidRPr="00836D61">
        <w:rPr>
          <w:rFonts w:ascii="Times New Roman" w:hAnsi="Times New Roman" w:cs="Times New Roman"/>
          <w:sz w:val="28"/>
          <w:szCs w:val="28"/>
        </w:rPr>
        <w:t xml:space="preserve"> нанесена в соответствии с утвержденным проектом организации дорожного движения.</w:t>
      </w:r>
    </w:p>
    <w:p w:rsidR="00E564FD" w:rsidRPr="00E45642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64FD" w:rsidRPr="00584A7B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По постановлению прокурора Большеигнатовского района руководитель учреждения оштрафован за нарушение условий, предусмотренных лицензией на пользование недрами.</w:t>
      </w:r>
    </w:p>
    <w:p w:rsidR="00E564FD" w:rsidRPr="00392B93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392B93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Прокуратурой Большеигнатовского района проведена проверка исполнения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>законодательства о недрах.</w:t>
      </w:r>
    </w:p>
    <w:p w:rsidR="00E564FD" w:rsidRPr="00392B93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B9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районным муниципальным учреждением, оказывающим услуги по холодному водоснабжению жителям Большеигнатовского сельского поселения,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использовались участки недр местного значения, закрепленные за данным учреждением на праве оперативного управления, с </w:t>
      </w:r>
      <w:r w:rsidRPr="00392B93">
        <w:rPr>
          <w:rFonts w:ascii="Times New Roman" w:hAnsi="Times New Roman" w:cs="Times New Roman"/>
          <w:sz w:val="28"/>
          <w:szCs w:val="28"/>
        </w:rPr>
        <w:t>нарушением условий, предусмотренных лицензией на пользование недрами.</w:t>
      </w:r>
    </w:p>
    <w:p w:rsidR="00E564FD" w:rsidRPr="00392B93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B93">
        <w:rPr>
          <w:rFonts w:ascii="Times New Roman" w:hAnsi="Times New Roman" w:cs="Times New Roman"/>
          <w:sz w:val="28"/>
          <w:szCs w:val="28"/>
        </w:rPr>
        <w:t xml:space="preserve">Так, учреждением водозаборные скважины не оборудованы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>специальными водомерами, фиксирующими величину отбора воды, и устройствами для измерения уровня подземных вод; добыча подземных вод с использованием указанных скважин осуществлялась при отсутствии приборов учета объема добычи подземных вод и устройств для измерения подземных вод</w:t>
      </w:r>
      <w:r w:rsidRPr="00392B93">
        <w:rPr>
          <w:rFonts w:ascii="Times New Roman" w:hAnsi="Times New Roman" w:cs="Times New Roman"/>
          <w:sz w:val="28"/>
          <w:szCs w:val="28"/>
        </w:rPr>
        <w:t>; объектный (локальный) мониторинг подземных вод согласно Положению о государствен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2B93">
        <w:rPr>
          <w:rFonts w:ascii="Times New Roman" w:hAnsi="Times New Roman" w:cs="Times New Roman"/>
          <w:sz w:val="28"/>
          <w:szCs w:val="28"/>
        </w:rPr>
        <w:t>ном мониторинге состояния недр в соответствии с приказом Минприроды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B93">
        <w:rPr>
          <w:rFonts w:ascii="Times New Roman" w:hAnsi="Times New Roman" w:cs="Times New Roman"/>
          <w:sz w:val="28"/>
          <w:szCs w:val="28"/>
        </w:rPr>
        <w:t>№ 903 от 09.11.2020 не проводился.</w:t>
      </w:r>
    </w:p>
    <w:p w:rsidR="00E564FD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392B93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392B93">
        <w:rPr>
          <w:rFonts w:ascii="Times New Roman" w:hAnsi="Times New Roman" w:cs="Times New Roman"/>
          <w:sz w:val="28"/>
          <w:szCs w:val="28"/>
        </w:rPr>
        <w:t xml:space="preserve"> учреждения привлечен к административной ответственности по части 2 статьи 7.3 </w:t>
      </w:r>
      <w:r>
        <w:rPr>
          <w:rFonts w:ascii="Times New Roman" w:hAnsi="Times New Roman" w:cs="Times New Roman"/>
          <w:sz w:val="28"/>
          <w:szCs w:val="28"/>
          <w:lang w:eastAsia="x-none"/>
        </w:rPr>
        <w:t>КоАП РФ</w:t>
      </w:r>
      <w:r w:rsidRPr="00392B93">
        <w:rPr>
          <w:rFonts w:ascii="Times New Roman" w:hAnsi="Times New Roman" w:cs="Times New Roman"/>
          <w:sz w:val="28"/>
          <w:szCs w:val="28"/>
          <w:lang w:eastAsia="x-none"/>
        </w:rPr>
        <w:t xml:space="preserve"> (</w:t>
      </w:r>
      <w:r w:rsidRPr="00392B93">
        <w:rPr>
          <w:rFonts w:ascii="Times New Roman" w:hAnsi="Times New Roman" w:cs="Times New Roman"/>
          <w:sz w:val="28"/>
          <w:szCs w:val="28"/>
        </w:rPr>
        <w:t>нарушение условий, предусмотренных лицензией на пользование недрами) и оштрафован на 20 тыс. руб.</w:t>
      </w:r>
    </w:p>
    <w:p w:rsidR="00E564FD" w:rsidRDefault="00E564FD" w:rsidP="00E564F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564FD" w:rsidRPr="00584A7B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7"/>
          <w:szCs w:val="27"/>
        </w:rPr>
      </w:pPr>
      <w:r w:rsidRPr="00584A7B">
        <w:rPr>
          <w:rFonts w:ascii="Times New Roman" w:hAnsi="Times New Roman" w:cs="Times New Roman"/>
          <w:i/>
          <w:sz w:val="27"/>
          <w:szCs w:val="27"/>
        </w:rPr>
        <w:t>В Большеигнатовском районе после вмешательства прокуратуры работникам администраций двух сельских поселений выплачена задолженность по заработной плате и пенсии за выслугу лет муниципальной службы.</w:t>
      </w:r>
    </w:p>
    <w:p w:rsidR="00E564FD" w:rsidRPr="003F3F85" w:rsidRDefault="00E564FD" w:rsidP="00E56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Прокуратура Большеигнатовского района провела проверку соблюдения законодательства в сфере оплаты труда</w:t>
      </w:r>
      <w:r w:rsidRPr="003F3F85">
        <w:rPr>
          <w:rFonts w:ascii="Times New Roman" w:hAnsi="Times New Roman" w:cs="Times New Roman"/>
          <w:spacing w:val="-6"/>
          <w:sz w:val="27"/>
          <w:szCs w:val="27"/>
        </w:rPr>
        <w:t xml:space="preserve"> и законодательства в сфере пенсионного обеспечения лиц, замещавших должности муниципальной службы</w:t>
      </w:r>
      <w:r w:rsidRPr="003F3F85">
        <w:rPr>
          <w:rFonts w:ascii="Times New Roman" w:hAnsi="Times New Roman" w:cs="Times New Roman"/>
          <w:sz w:val="27"/>
          <w:szCs w:val="27"/>
        </w:rPr>
        <w:t>.</w:t>
      </w:r>
    </w:p>
    <w:p w:rsidR="00E564FD" w:rsidRPr="003F3F85" w:rsidRDefault="00E564FD" w:rsidP="00E5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bookmarkStart w:id="3" w:name="_Hlk190783044"/>
      <w:r w:rsidRPr="003F3F85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>
        <w:rPr>
          <w:rFonts w:ascii="Times New Roman" w:hAnsi="Times New Roman" w:cs="Times New Roman"/>
          <w:sz w:val="27"/>
          <w:szCs w:val="27"/>
        </w:rPr>
        <w:t xml:space="preserve">одного </w:t>
      </w:r>
      <w:r w:rsidRPr="003F3F85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3F3F85">
        <w:rPr>
          <w:rFonts w:ascii="Times New Roman" w:hAnsi="Times New Roman" w:cs="Times New Roman"/>
          <w:sz w:val="27"/>
          <w:szCs w:val="27"/>
        </w:rPr>
        <w:br/>
        <w:t xml:space="preserve">в установленные законом сроки 4 работникам не выплачен аванс за январь </w:t>
      </w:r>
      <w:r w:rsidRPr="003F3F85">
        <w:rPr>
          <w:rFonts w:ascii="Times New Roman" w:hAnsi="Times New Roman" w:cs="Times New Roman"/>
          <w:sz w:val="27"/>
          <w:szCs w:val="27"/>
        </w:rPr>
        <w:br/>
        <w:t xml:space="preserve">2025 г. в сумме свыше 37,6 тыс. руб., а также 5 бывшим муниципальным служащим не выплачена </w:t>
      </w:r>
      <w:bookmarkStart w:id="4" w:name="_Hlk157613728"/>
      <w:r w:rsidRPr="003F3F85">
        <w:rPr>
          <w:rFonts w:ascii="Times New Roman" w:hAnsi="Times New Roman" w:cs="Times New Roman"/>
          <w:sz w:val="27"/>
          <w:szCs w:val="27"/>
        </w:rPr>
        <w:t xml:space="preserve">пенсия за выслугу лет муниципальной службы </w:t>
      </w:r>
      <w:bookmarkEnd w:id="4"/>
      <w:r w:rsidRPr="003F3F85">
        <w:rPr>
          <w:rFonts w:ascii="Times New Roman" w:hAnsi="Times New Roman" w:cs="Times New Roman"/>
          <w:sz w:val="27"/>
          <w:szCs w:val="27"/>
        </w:rPr>
        <w:t>за январь 2025 г. в общей сумме свыше 19,2 тыс. руб.</w:t>
      </w:r>
    </w:p>
    <w:bookmarkEnd w:id="3"/>
    <w:p w:rsidR="00E564FD" w:rsidRPr="003F3F85" w:rsidRDefault="00E564FD" w:rsidP="00E5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 xml:space="preserve">Кроме того, установлено, что администрацией </w:t>
      </w:r>
      <w:r>
        <w:rPr>
          <w:rFonts w:ascii="Times New Roman" w:hAnsi="Times New Roman" w:cs="Times New Roman"/>
          <w:sz w:val="27"/>
          <w:szCs w:val="27"/>
        </w:rPr>
        <w:t>другого</w:t>
      </w:r>
      <w:r w:rsidRPr="003F3F85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установленный срок 5 бывшим муниципальным служащим не выплачена пенсия за выслугу лет муниципальной службы за январь 2025 г. в общей сумме 19,2 тыс. руб.</w:t>
      </w:r>
    </w:p>
    <w:p w:rsidR="00E564FD" w:rsidRPr="003F3F85" w:rsidRDefault="00E564FD" w:rsidP="00E56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С целью устранения допущенных нарушений законодательства, восстановления трудовых и пенсионных прав указанных лиц 04.02.2025 прокурором района главам указанных сельских поселений внесены представления, в одном из которых в том числе потребовано начислить и выплатить компенсацию за несвоевременную выплату заработной платы.</w:t>
      </w:r>
    </w:p>
    <w:p w:rsidR="00E564FD" w:rsidRDefault="00E564FD" w:rsidP="00E56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По результатам рассмотрения актов прокурорского реагирования задолженность по заработной плате и пенсии за выслугу лет муниципальной службы погашена перед всеми лицами в полном объеме.</w:t>
      </w:r>
    </w:p>
    <w:p w:rsidR="00E564FD" w:rsidRPr="003F3F85" w:rsidRDefault="00E564FD" w:rsidP="00E56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E564FD" w:rsidRPr="00584A7B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84A7B">
        <w:rPr>
          <w:rFonts w:ascii="Times New Roman" w:hAnsi="Times New Roman" w:cs="Times New Roman"/>
          <w:i/>
          <w:sz w:val="28"/>
          <w:szCs w:val="28"/>
        </w:rPr>
        <w:t>Прокуратура Большеигнатовского района провела проверку исполнения управляющей организацией законодательства в сфере жилищно-коммунального хозяйства.</w:t>
      </w:r>
    </w:p>
    <w:p w:rsidR="00E564FD" w:rsidRPr="00FD713C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lastRenderedPageBreak/>
        <w:t>В апреле 2025 г. прокуратура района провела проверку исполнения законодательства в сфере жилищно-коммунального хозяйства управляющей организацией, в управлении которой на основании заключенных договоров с собственниками помещений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13C">
        <w:rPr>
          <w:rFonts w:ascii="Times New Roman" w:hAnsi="Times New Roman" w:cs="Times New Roman"/>
          <w:sz w:val="28"/>
          <w:szCs w:val="28"/>
        </w:rPr>
        <w:t>тся двадцать многоквартирных жилых домов в с. Большое Игнатово.</w:t>
      </w:r>
    </w:p>
    <w:p w:rsidR="00E564FD" w:rsidRPr="00FD713C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В ходе проверки выявлены многочисленные нарушения требований законодательства в сфере жилищно-коммунального хозяйства и жилищных прав граждан.</w:t>
      </w:r>
    </w:p>
    <w:p w:rsidR="00E564FD" w:rsidRPr="00FD713C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Так, проверкой установлено, что в нарушение требований законодательства в указанной сфере управляющая организация в течение длительного времени в полной мере не выполняла работы по надлежащему содержанию и ремонту общего имущества в двух многоквартирных пятиэтажных домах, тем самым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нарушила лицензионные требования. Осмотром общедомового имущества установлено наличие многочисленных дефектов окрасочного слоя внутренней отделки стен и потолков в виде отслоений и потертостей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отсутствие на</w:t>
      </w:r>
      <w:r w:rsidRPr="00FD713C">
        <w:rPr>
          <w:rFonts w:ascii="Times New Roman" w:hAnsi="Times New Roman" w:cs="Times New Roman"/>
          <w:sz w:val="28"/>
          <w:szCs w:val="28"/>
        </w:rPr>
        <w:t xml:space="preserve"> входных дверях в подъезды самозакрывающих устройств (доводчиков)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713C">
        <w:rPr>
          <w:rFonts w:ascii="Times New Roman" w:hAnsi="Times New Roman" w:cs="Times New Roman"/>
          <w:sz w:val="28"/>
          <w:szCs w:val="28"/>
        </w:rPr>
        <w:t>ограничителей хода дверей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ступени некоторых лестниц имеют выбоины и сколы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подоконники и окна между этажами значительно загрязнены пылью и паутиной, </w:t>
      </w:r>
      <w:r w:rsidRPr="00FD713C">
        <w:rPr>
          <w:rFonts w:ascii="Times New Roman" w:hAnsi="Times New Roman" w:cs="Times New Roman"/>
          <w:sz w:val="28"/>
          <w:szCs w:val="28"/>
        </w:rPr>
        <w:t>фасады зданий на локальных участках имеют разрушения облицовки и окрасочного слоя, а также трещины.</w:t>
      </w:r>
    </w:p>
    <w:p w:rsidR="00E564FD" w:rsidRPr="000C38ED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в отношении руководителя управляющей организации возбуждено дело об административном правонарушении по части 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>2 статьи 14.1.3 КоАП РФ (о</w:t>
      </w:r>
      <w:r w:rsidRPr="00FD713C">
        <w:rPr>
          <w:rFonts w:ascii="Times New Roman" w:hAnsi="Times New Roman" w:cs="Times New Roman"/>
          <w:sz w:val="28"/>
          <w:szCs w:val="28"/>
        </w:rPr>
        <w:t xml:space="preserve">существление предпринимательской деятельности по управлению многоквартирными домами с </w:t>
      </w:r>
      <w:r w:rsidRPr="000C38ED">
        <w:rPr>
          <w:rFonts w:ascii="Times New Roman" w:hAnsi="Times New Roman" w:cs="Times New Roman"/>
          <w:sz w:val="28"/>
          <w:szCs w:val="28"/>
        </w:rPr>
        <w:t>нарушением лицензионных требований), которое находится на рассмотрении.</w:t>
      </w:r>
    </w:p>
    <w:p w:rsidR="00E564FD" w:rsidRPr="000C38ED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8ED">
        <w:rPr>
          <w:rFonts w:ascii="Times New Roman" w:hAnsi="Times New Roman" w:cs="Times New Roman"/>
          <w:sz w:val="28"/>
          <w:szCs w:val="28"/>
        </w:rPr>
        <w:t>Кроме того, проверкой установлено, что управляющая организация не разместила в государственной информационной системе жилищно-коммунального хозяйства в информационно-телекоммуникационной сети «Интернет» информацию (промежуточную бухгалтерскую (финансовую) отчетность, валюту баланса, нераспределенную прибыль, убыток, дебиторскую задолженность и др. за 4 квартал 2024 г.,</w:t>
      </w:r>
      <w:r w:rsidRPr="000C38ED">
        <w:rPr>
          <w:rFonts w:ascii="Times New Roman" w:hAnsi="Times New Roman" w:cs="Times New Roman"/>
          <w:spacing w:val="-6"/>
          <w:sz w:val="28"/>
          <w:szCs w:val="28"/>
        </w:rPr>
        <w:t xml:space="preserve"> информацию о размере платы за содержание жилого помещения за январь и февраль 2025 г.)</w:t>
      </w:r>
      <w:r w:rsidRPr="000C38ED">
        <w:rPr>
          <w:rFonts w:ascii="Times New Roman" w:hAnsi="Times New Roman" w:cs="Times New Roman"/>
          <w:sz w:val="28"/>
          <w:szCs w:val="28"/>
        </w:rPr>
        <w:t>, предусмотренную Федеральным законом от 21.07.2014 № 209-ФЗ «О государственной информационной системе жилищно-коммунального хозяйства».</w:t>
      </w:r>
    </w:p>
    <w:p w:rsidR="00E564FD" w:rsidRPr="00FD713C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8ED">
        <w:rPr>
          <w:rFonts w:ascii="Times New Roman" w:hAnsi="Times New Roman" w:cs="Times New Roman"/>
          <w:sz w:val="28"/>
          <w:szCs w:val="28"/>
        </w:rPr>
        <w:t>По данному факту прокурором района в отношении руководителя управляющей организации возбуждено дело об административном правонарушении</w:t>
      </w:r>
      <w:r w:rsidRPr="000C38ED">
        <w:rPr>
          <w:rFonts w:ascii="Times New Roman" w:hAnsi="Times New Roman" w:cs="Times New Roman"/>
          <w:spacing w:val="-4"/>
          <w:sz w:val="28"/>
          <w:szCs w:val="28"/>
        </w:rPr>
        <w:t xml:space="preserve"> по части 3 статьи 13.19.2 КоАП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 xml:space="preserve"> РФ (</w:t>
      </w:r>
      <w:r w:rsidRPr="00FD713C">
        <w:rPr>
          <w:rFonts w:ascii="Times New Roman" w:hAnsi="Times New Roman" w:cs="Times New Roman"/>
          <w:sz w:val="28"/>
          <w:szCs w:val="28"/>
        </w:rPr>
        <w:t xml:space="preserve"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лицом, предоставляющим коммунальные услуги и осуществляющим деятельность по управлению многоквартирными домами, совершенное должностным лицом, ранее подвергнутым административному </w:t>
      </w:r>
      <w:r w:rsidRPr="00FD713C">
        <w:rPr>
          <w:rFonts w:ascii="Times New Roman" w:hAnsi="Times New Roman" w:cs="Times New Roman"/>
          <w:sz w:val="28"/>
          <w:szCs w:val="28"/>
        </w:rPr>
        <w:lastRenderedPageBreak/>
        <w:t>наказанию за аналогичное административное правонарушение), по результатам рассмотрения которого наложен штраф в размере 15 тыс. руб.</w:t>
      </w:r>
    </w:p>
    <w:p w:rsidR="00E564FD" w:rsidRPr="00FD713C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Также проверкой установлено, что в двадцать договоров управления многоквартирными домами, заключенными управляющей организацией с собственниками помещений многоквартирных домов, включены условия, противоречащие требованиям Жилищного кодекса Российской Федерации и ущемляющие права потребителей.</w:t>
      </w:r>
    </w:p>
    <w:p w:rsidR="00E564FD" w:rsidRPr="00FD713C" w:rsidRDefault="00E564FD" w:rsidP="00E56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по 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>части 2 статьи 14.8 КоАП РФ (</w:t>
      </w:r>
      <w:r w:rsidRPr="00FD713C">
        <w:rPr>
          <w:rFonts w:ascii="Times New Roman" w:hAnsi="Times New Roman" w:cs="Times New Roman"/>
          <w:sz w:val="28"/>
          <w:szCs w:val="28"/>
        </w:rPr>
        <w:t xml:space="preserve">включение в договор условий, ущемляющих права потребителя, установленные законодательством о защите прав потребителей) возбуждено 20 дел об административных правонарушениях в отношении руководителя управляющей организации и 1 дело об административном правонарушении в отношении юридического лица,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которых наложены штрафы в общей сумме 25 тыс. руб</w:t>
      </w:r>
      <w:r w:rsidRPr="00FD713C">
        <w:rPr>
          <w:rFonts w:ascii="Times New Roman" w:hAnsi="Times New Roman" w:cs="Times New Roman"/>
          <w:sz w:val="28"/>
          <w:szCs w:val="28"/>
        </w:rPr>
        <w:t>.</w:t>
      </w:r>
    </w:p>
    <w:p w:rsidR="00E564FD" w:rsidRDefault="00E564FD" w:rsidP="00E564FD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713C">
        <w:rPr>
          <w:rFonts w:ascii="Times New Roman" w:hAnsi="Times New Roman" w:cs="Times New Roman"/>
          <w:spacing w:val="-4"/>
          <w:sz w:val="28"/>
          <w:szCs w:val="28"/>
        </w:rPr>
        <w:t>Кроме того, в целях устранения нарушений закона прокурором района руководителю управляющей организации внесено представление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564FD" w:rsidRDefault="00E564FD" w:rsidP="00E564FD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E564FD" w:rsidRPr="00C37F97" w:rsidRDefault="00E564FD" w:rsidP="00E564FD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По постановлению прокурора Большеигнатовского района работодатель оштрафован за повторную невыплату заработной платы работникам.</w:t>
      </w:r>
    </w:p>
    <w:p w:rsidR="00E564FD" w:rsidRPr="005D0C4F" w:rsidRDefault="00E564FD" w:rsidP="00E5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 xml:space="preserve">Установлено, что в октябре – декабре 2024 г. и январе 2025 г. администрацией </w:t>
      </w:r>
      <w:r>
        <w:rPr>
          <w:rFonts w:ascii="Times New Roman" w:hAnsi="Times New Roman" w:cs="Times New Roman"/>
          <w:sz w:val="28"/>
          <w:szCs w:val="28"/>
        </w:rPr>
        <w:t>одного из</w:t>
      </w:r>
      <w:r w:rsidRPr="005D0C4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D0C4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C4F">
        <w:rPr>
          <w:rFonts w:ascii="Times New Roman" w:hAnsi="Times New Roman" w:cs="Times New Roman"/>
          <w:sz w:val="28"/>
          <w:szCs w:val="28"/>
        </w:rPr>
        <w:t xml:space="preserve"> трем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D0C4F">
        <w:rPr>
          <w:rFonts w:ascii="Times New Roman" w:hAnsi="Times New Roman" w:cs="Times New Roman"/>
          <w:sz w:val="28"/>
          <w:szCs w:val="28"/>
        </w:rPr>
        <w:t>заработная плата выплачивалась несвоевременно, с нарушением установленных трудовыми договорами и правилами внутреннего трудового распорядка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0C4F">
        <w:rPr>
          <w:rFonts w:ascii="Times New Roman" w:hAnsi="Times New Roman" w:cs="Times New Roman"/>
          <w:sz w:val="28"/>
          <w:szCs w:val="28"/>
        </w:rPr>
        <w:t>.</w:t>
      </w:r>
    </w:p>
    <w:p w:rsidR="00E564FD" w:rsidRPr="005D0C4F" w:rsidRDefault="00E564FD" w:rsidP="00E56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>При этом ранее в 2024 г. исполняющий обязанности главы сельского поселения был подвергнут административному наказанию за аналогичное правонарушение.</w:t>
      </w:r>
    </w:p>
    <w:p w:rsidR="00E564FD" w:rsidRPr="005D0C4F" w:rsidRDefault="00E564FD" w:rsidP="00E564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исполняющий обязанности главы сельского поселения привлечен к административной ответственности по части 7 статьи 5.27 </w:t>
      </w:r>
      <w:r w:rsidRPr="005D0C4F">
        <w:rPr>
          <w:rFonts w:ascii="Times New Roman" w:hAnsi="Times New Roman" w:cs="Times New Roman"/>
          <w:sz w:val="28"/>
          <w:szCs w:val="28"/>
          <w:lang w:eastAsia="x-none"/>
        </w:rPr>
        <w:t>КоАП РФ (</w:t>
      </w:r>
      <w:r w:rsidRPr="005D0C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C4F">
        <w:rPr>
          <w:rFonts w:ascii="Times New Roman" w:hAnsi="Times New Roman" w:cs="Times New Roman"/>
          <w:sz w:val="28"/>
          <w:szCs w:val="28"/>
        </w:rPr>
        <w:t>евыплата в установленный срок заработной платы, совершенное лицом, ранее подвергнутым административному наказанию за аналогичное правонарушение) и оштрафован на 20 тыс. руб.</w:t>
      </w:r>
    </w:p>
    <w:p w:rsidR="00E564FD" w:rsidRPr="005D0C4F" w:rsidRDefault="00E564FD" w:rsidP="00E564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>По результатам рассмотрения актов прокурорского реагирования задолженность по заработной плате погашена перед работниками в полном объеме с выплатой компенсации.</w:t>
      </w:r>
    </w:p>
    <w:p w:rsidR="00E564FD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E564FD" w:rsidRPr="00C37F97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суд удовлетворил иск прокурора об оснащении фельдшерско-акушерских пунктов необходимым оборудованием и медицинскими изделиями.</w:t>
      </w:r>
    </w:p>
    <w:p w:rsidR="00E564FD" w:rsidRPr="006E208A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Прокуратур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а Большеигнатовского 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района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провела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проверк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у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исполнения законодательства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здравоохранения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.</w:t>
      </w:r>
    </w:p>
    <w:p w:rsidR="00E564FD" w:rsidRDefault="00E564FD" w:rsidP="00E56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два фельдшерско-акушерских пункта, обслуживающие население в Старочамзинском и Кучкаевском сельских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поселениях, не в полной мере оснащены оборудованием и медицинскими изделиями в соответствии с законодательством.</w:t>
      </w:r>
    </w:p>
    <w:p w:rsidR="00E564FD" w:rsidRDefault="00E564FD" w:rsidP="00E56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этой связи прокурор района обратился в суд с исковым заявлением об обязании ГБУЗ Республики Мордовия «Ичалковская ЦРБ имени А.В. Парамоновой» оснастить</w:t>
      </w:r>
      <w:r w:rsidRPr="003620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фельдшерско-акушерские пункты необходимым оборудованием и медицинскими изделиями.</w:t>
      </w:r>
    </w:p>
    <w:p w:rsidR="00E564FD" w:rsidRDefault="00E564FD" w:rsidP="00E56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 При этом до принятия судом решения по иску прокурора фельдшерско-акушерские пункты медицинской организацией частично оснащены необходимым</w:t>
      </w:r>
      <w:r w:rsidRPr="00A15F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оборудованием и медицинскими изделиями.</w:t>
      </w:r>
    </w:p>
    <w:p w:rsidR="00E564FD" w:rsidRDefault="00E564FD" w:rsidP="00E56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Исполнение решения суда находится на контроле прокуратуры района.</w:t>
      </w:r>
    </w:p>
    <w:p w:rsidR="00E564FD" w:rsidRDefault="00E564FD" w:rsidP="00E564F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564FD" w:rsidRPr="00C37F97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осужден местный житель за незаконные приобретение и хранение боеприпасов к огнестрельному оружию.</w:t>
      </w:r>
    </w:p>
    <w:p w:rsidR="00E564FD" w:rsidRPr="000E484A" w:rsidRDefault="00E564FD" w:rsidP="00E564F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>В прокуратуре района утвержден обвинительн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ый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акт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по уголовному делу по обвинению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60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-летнего местного жителя по части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1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статьи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222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Уголовного кодекса РФ (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незаконные приобретение и хранение боеприпасов к огнестрельному оружию</w:t>
      </w:r>
      <w:r w:rsidRPr="00132B4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564FD" w:rsidRDefault="00E564FD" w:rsidP="00E564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Обвиняемый вину в совершении преступления признал.</w:t>
      </w:r>
    </w:p>
    <w:p w:rsidR="00E564FD" w:rsidRDefault="00E564FD" w:rsidP="00E564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Приговором суда он признан виновным в том, что</w:t>
      </w:r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в октябре 2024 г. в дневное время в селе Киржеманы Большеигнатовского района на чердаке нежилого дома обнаружил и забрал </w:t>
      </w:r>
      <w:r w:rsidRPr="000E484A">
        <w:rPr>
          <w:rFonts w:ascii="Times New Roman" w:hAnsi="Times New Roman" w:cs="Times New Roman"/>
          <w:sz w:val="28"/>
          <w:szCs w:val="28"/>
        </w:rPr>
        <w:t>29 автоматных патронов центрального боя, которые являются боеприпасами к боевому нарезному огнестрельному оружию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484A">
        <w:rPr>
          <w:rFonts w:ascii="Times New Roman" w:hAnsi="Times New Roman" w:cs="Times New Roman"/>
          <w:sz w:val="28"/>
          <w:szCs w:val="28"/>
        </w:rPr>
        <w:t>автоматам АК-74, АКС-74, АКС-74У, АН-94, АК-12, пулеметам РПК-74 и другому огнестрельному оружию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484A">
        <w:rPr>
          <w:rFonts w:ascii="Times New Roman" w:hAnsi="Times New Roman" w:cs="Times New Roman"/>
          <w:sz w:val="28"/>
          <w:szCs w:val="28"/>
        </w:rPr>
        <w:t xml:space="preserve"> калибра 5.45х39 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84A">
        <w:rPr>
          <w:rFonts w:ascii="Times New Roman" w:hAnsi="Times New Roman" w:cs="Times New Roman"/>
          <w:sz w:val="28"/>
          <w:szCs w:val="28"/>
        </w:rPr>
        <w:t xml:space="preserve"> 2 патрона охотничьих центрального боя, которые являются боеприпасами к охотничьим самозарядным карабинам, а также могут быть использованы в качестве боеприпасов для стрельбы из боевого огнестрельного нарезного оружия АК, АКМ, АКМС, карабина СКС и другого огнестрельного оружия калибра 7.62х39 мм, </w:t>
      </w:r>
      <w:r>
        <w:rPr>
          <w:rFonts w:ascii="Times New Roman" w:hAnsi="Times New Roman" w:cs="Times New Roman"/>
          <w:sz w:val="28"/>
          <w:szCs w:val="28"/>
        </w:rPr>
        <w:t>после чего принес в свой дом, где незаконно хранил до их обнаружения и изъятия сотрудниками полиции в январе 2025 г</w:t>
      </w:r>
      <w:r w:rsidRPr="000E4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03F" w:rsidRDefault="002E503F">
      <w:bookmarkStart w:id="5" w:name="_GoBack"/>
      <w:bookmarkEnd w:id="5"/>
    </w:p>
    <w:sectPr w:rsidR="002E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FD"/>
    <w:rsid w:val="002E503F"/>
    <w:rsid w:val="00A85CFD"/>
    <w:rsid w:val="00E5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2199</Words>
  <Characters>12537</Characters>
  <Application>Microsoft Office Word</Application>
  <DocSecurity>0</DocSecurity>
  <Lines>104</Lines>
  <Paragraphs>29</Paragraphs>
  <ScaleCrop>false</ScaleCrop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2025-06-20T12:00:00Z</dcterms:created>
  <dcterms:modified xsi:type="dcterms:W3CDTF">2025-06-20T12:00:00Z</dcterms:modified>
</cp:coreProperties>
</file>